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2"/>
        <w:gridCol w:w="2338"/>
      </w:tblGrid>
      <w:tr w:rsidR="00415441" w:rsidTr="00B878BD">
        <w:tc>
          <w:tcPr>
            <w:tcW w:w="7012" w:type="dxa"/>
          </w:tcPr>
          <w:p w:rsidR="00415441" w:rsidRPr="00415441" w:rsidRDefault="00415441" w:rsidP="00415441">
            <w:pPr>
              <w:pStyle w:val="NoSpacing"/>
              <w:rPr>
                <w:sz w:val="28"/>
                <w:szCs w:val="28"/>
              </w:rPr>
            </w:pPr>
            <w:bookmarkStart w:id="0" w:name="_GoBack"/>
            <w:bookmarkEnd w:id="0"/>
            <w:r w:rsidRPr="00415441">
              <w:rPr>
                <w:sz w:val="28"/>
                <w:szCs w:val="28"/>
              </w:rPr>
              <w:t>CLASS 1</w:t>
            </w:r>
          </w:p>
        </w:tc>
        <w:tc>
          <w:tcPr>
            <w:tcW w:w="2338" w:type="dxa"/>
          </w:tcPr>
          <w:p w:rsidR="00415441" w:rsidRPr="00415441" w:rsidRDefault="00415441" w:rsidP="00415441">
            <w:pPr>
              <w:pStyle w:val="NoSpacing"/>
              <w:rPr>
                <w:sz w:val="28"/>
                <w:szCs w:val="28"/>
              </w:rPr>
            </w:pPr>
            <w:r w:rsidRPr="00415441">
              <w:rPr>
                <w:sz w:val="28"/>
                <w:szCs w:val="28"/>
              </w:rPr>
              <w:t>April 4, 2018</w:t>
            </w:r>
          </w:p>
        </w:tc>
      </w:tr>
      <w:tr w:rsidR="00415441" w:rsidTr="00920FBF">
        <w:tc>
          <w:tcPr>
            <w:tcW w:w="9350" w:type="dxa"/>
            <w:gridSpan w:val="2"/>
          </w:tcPr>
          <w:p w:rsidR="00415441" w:rsidRPr="00415441" w:rsidRDefault="00415441" w:rsidP="00072731">
            <w:pPr>
              <w:pStyle w:val="NoSpacing"/>
              <w:rPr>
                <w:sz w:val="28"/>
                <w:szCs w:val="28"/>
              </w:rPr>
            </w:pPr>
            <w:r w:rsidRPr="00415441">
              <w:rPr>
                <w:b/>
                <w:sz w:val="36"/>
                <w:szCs w:val="36"/>
              </w:rPr>
              <w:t>False Claims about the Bible</w:t>
            </w:r>
          </w:p>
        </w:tc>
      </w:tr>
      <w:tr w:rsidR="00415441" w:rsidTr="00D52CE7">
        <w:tc>
          <w:tcPr>
            <w:tcW w:w="9350" w:type="dxa"/>
            <w:gridSpan w:val="2"/>
          </w:tcPr>
          <w:p w:rsidR="00415441" w:rsidRPr="00415441" w:rsidRDefault="00415441" w:rsidP="00415441">
            <w:pPr>
              <w:pStyle w:val="NoSpacing"/>
              <w:rPr>
                <w:sz w:val="28"/>
                <w:szCs w:val="28"/>
              </w:rPr>
            </w:pPr>
            <w:r w:rsidRPr="00415441">
              <w:rPr>
                <w:sz w:val="28"/>
                <w:szCs w:val="28"/>
              </w:rPr>
              <w:t>OVERVIEW:</w:t>
            </w:r>
          </w:p>
        </w:tc>
      </w:tr>
      <w:tr w:rsidR="00415441" w:rsidTr="00EF3DBA">
        <w:tc>
          <w:tcPr>
            <w:tcW w:w="9350" w:type="dxa"/>
            <w:gridSpan w:val="2"/>
          </w:tcPr>
          <w:p w:rsidR="00415441" w:rsidRPr="00415441" w:rsidRDefault="00415441" w:rsidP="00415441">
            <w:pPr>
              <w:pStyle w:val="NoSpacing"/>
              <w:jc w:val="both"/>
              <w:rPr>
                <w:sz w:val="28"/>
                <w:szCs w:val="28"/>
              </w:rPr>
            </w:pPr>
            <w:r w:rsidRPr="00415441">
              <w:rPr>
                <w:sz w:val="28"/>
                <w:szCs w:val="28"/>
              </w:rPr>
              <w:t xml:space="preserve">There are many people (both religious and non-religious) who make claims about the bible that are not true. Some of these claims are quite dangerous, as they seek to discredit faith in the bible. </w:t>
            </w:r>
          </w:p>
        </w:tc>
      </w:tr>
    </w:tbl>
    <w:p w:rsidR="00415441" w:rsidRPr="00072731" w:rsidRDefault="00415441" w:rsidP="00415441">
      <w:pPr>
        <w:pStyle w:val="NoSpacing"/>
        <w:jc w:val="both"/>
        <w:rPr>
          <w:sz w:val="24"/>
          <w:szCs w:val="24"/>
        </w:rPr>
      </w:pPr>
    </w:p>
    <w:p w:rsidR="00415441" w:rsidRPr="00072731" w:rsidRDefault="00415441" w:rsidP="00415441">
      <w:pPr>
        <w:pStyle w:val="NoSpacing"/>
        <w:rPr>
          <w:sz w:val="24"/>
          <w:szCs w:val="24"/>
        </w:rPr>
      </w:pPr>
    </w:p>
    <w:p w:rsidR="00415441" w:rsidRPr="00072731" w:rsidRDefault="00415441" w:rsidP="00415441">
      <w:pPr>
        <w:pStyle w:val="NoSpacing"/>
        <w:rPr>
          <w:sz w:val="24"/>
          <w:szCs w:val="24"/>
        </w:rPr>
      </w:pPr>
      <w:r w:rsidRPr="00072731">
        <w:rPr>
          <w:sz w:val="24"/>
          <w:szCs w:val="24"/>
        </w:rPr>
        <w:t>1. It cannot be trusted to be accurate</w:t>
      </w:r>
    </w:p>
    <w:p w:rsidR="009C590D" w:rsidRPr="00072731" w:rsidRDefault="009C590D" w:rsidP="009C590D">
      <w:pPr>
        <w:pStyle w:val="NoSpacing"/>
        <w:ind w:left="720"/>
        <w:rPr>
          <w:sz w:val="24"/>
          <w:szCs w:val="24"/>
        </w:rPr>
      </w:pPr>
      <w:r w:rsidRPr="008E36CD">
        <w:rPr>
          <w:b/>
          <w:sz w:val="24"/>
          <w:szCs w:val="24"/>
        </w:rPr>
        <w:t>Who claims this:</w:t>
      </w:r>
      <w:r w:rsidR="00072731" w:rsidRPr="00072731">
        <w:rPr>
          <w:sz w:val="24"/>
          <w:szCs w:val="24"/>
        </w:rPr>
        <w:t xml:space="preserve"> The skeptic, more liberal denominations</w:t>
      </w:r>
      <w:r w:rsidR="00FE63A8">
        <w:rPr>
          <w:sz w:val="24"/>
          <w:szCs w:val="24"/>
        </w:rPr>
        <w:t xml:space="preserve">, Mormons, </w:t>
      </w:r>
      <w:proofErr w:type="gramStart"/>
      <w:r w:rsidR="00FE63A8">
        <w:rPr>
          <w:sz w:val="24"/>
          <w:szCs w:val="24"/>
        </w:rPr>
        <w:t>Muslims</w:t>
      </w:r>
      <w:proofErr w:type="gramEnd"/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Why is it claimed</w:t>
      </w:r>
      <w:r w:rsidRPr="00072731">
        <w:rPr>
          <w:sz w:val="24"/>
          <w:szCs w:val="24"/>
        </w:rPr>
        <w:t>:</w:t>
      </w:r>
      <w:r w:rsidR="00072731" w:rsidRPr="00072731">
        <w:rPr>
          <w:sz w:val="24"/>
          <w:szCs w:val="24"/>
        </w:rPr>
        <w:t xml:space="preserve"> If the bible can be discredited, obedience to it is not </w:t>
      </w:r>
      <w:proofErr w:type="gramStart"/>
      <w:r w:rsidR="00072731" w:rsidRPr="00072731">
        <w:rPr>
          <w:sz w:val="24"/>
          <w:szCs w:val="24"/>
        </w:rPr>
        <w:t>necessary</w:t>
      </w:r>
      <w:proofErr w:type="gramEnd"/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What will we respond</w:t>
      </w:r>
      <w:r w:rsidRPr="00072731">
        <w:rPr>
          <w:sz w:val="24"/>
          <w:szCs w:val="24"/>
        </w:rPr>
        <w:t>:</w:t>
      </w:r>
      <w:r w:rsidR="00072731" w:rsidRPr="00072731">
        <w:rPr>
          <w:sz w:val="24"/>
          <w:szCs w:val="24"/>
        </w:rPr>
        <w:t xml:space="preserve"> Studying the transmission of Scripture equips us to be ready with an answer. </w:t>
      </w:r>
    </w:p>
    <w:p w:rsidR="00072731" w:rsidRPr="00072731" w:rsidRDefault="00072731" w:rsidP="00FE63A8">
      <w:pPr>
        <w:pStyle w:val="NoSpacing"/>
        <w:ind w:left="720"/>
        <w:jc w:val="both"/>
        <w:rPr>
          <w:sz w:val="24"/>
          <w:szCs w:val="24"/>
        </w:rPr>
      </w:pPr>
    </w:p>
    <w:p w:rsidR="00415441" w:rsidRPr="00072731" w:rsidRDefault="00415441" w:rsidP="00FE63A8">
      <w:pPr>
        <w:pStyle w:val="NoSpacing"/>
        <w:jc w:val="both"/>
        <w:rPr>
          <w:sz w:val="24"/>
          <w:szCs w:val="24"/>
        </w:rPr>
      </w:pPr>
      <w:r w:rsidRPr="00072731">
        <w:rPr>
          <w:sz w:val="24"/>
          <w:szCs w:val="24"/>
        </w:rPr>
        <w:t>2. It is a Catholic</w:t>
      </w:r>
      <w:r w:rsidR="00FE63A8">
        <w:rPr>
          <w:sz w:val="24"/>
          <w:szCs w:val="24"/>
        </w:rPr>
        <w:t>/Orthodox</w:t>
      </w:r>
      <w:r w:rsidRPr="00072731">
        <w:rPr>
          <w:sz w:val="24"/>
          <w:szCs w:val="24"/>
        </w:rPr>
        <w:t xml:space="preserve"> book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Who claims this:</w:t>
      </w:r>
      <w:r w:rsidR="00072731" w:rsidRPr="00072731">
        <w:rPr>
          <w:sz w:val="24"/>
          <w:szCs w:val="24"/>
        </w:rPr>
        <w:t xml:space="preserve"> The Catholic </w:t>
      </w:r>
      <w:proofErr w:type="gramStart"/>
      <w:r w:rsidR="00072731" w:rsidRPr="00072731">
        <w:rPr>
          <w:sz w:val="24"/>
          <w:szCs w:val="24"/>
        </w:rPr>
        <w:t>church</w:t>
      </w:r>
      <w:proofErr w:type="gramEnd"/>
      <w:r w:rsidR="00072731" w:rsidRPr="00072731">
        <w:rPr>
          <w:sz w:val="24"/>
          <w:szCs w:val="24"/>
        </w:rPr>
        <w:t xml:space="preserve"> and the Greek Orthodox church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Why is it claimed:</w:t>
      </w:r>
      <w:r w:rsidR="00072731" w:rsidRPr="00072731">
        <w:rPr>
          <w:sz w:val="24"/>
          <w:szCs w:val="24"/>
        </w:rPr>
        <w:t xml:space="preserve"> These churches claim a primacy and origination in the first </w:t>
      </w:r>
      <w:proofErr w:type="gramStart"/>
      <w:r w:rsidR="00072731" w:rsidRPr="00072731">
        <w:rPr>
          <w:sz w:val="24"/>
          <w:szCs w:val="24"/>
        </w:rPr>
        <w:t>century.</w:t>
      </w:r>
      <w:proofErr w:type="gramEnd"/>
      <w:r w:rsidR="00072731" w:rsidRPr="00072731">
        <w:rPr>
          <w:sz w:val="24"/>
          <w:szCs w:val="24"/>
        </w:rPr>
        <w:t xml:space="preserve"> Claiming to be the creator of the Bible gives them authority to amend or change it. 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What will we respond:</w:t>
      </w:r>
      <w:r w:rsidR="00072731" w:rsidRPr="00072731">
        <w:rPr>
          <w:sz w:val="24"/>
          <w:szCs w:val="24"/>
        </w:rPr>
        <w:t xml:space="preserve"> The church did not create the Bible as a book or as a library</w:t>
      </w:r>
    </w:p>
    <w:p w:rsidR="00072731" w:rsidRPr="00072731" w:rsidRDefault="00072731" w:rsidP="00FE63A8">
      <w:pPr>
        <w:pStyle w:val="NoSpacing"/>
        <w:ind w:left="720"/>
        <w:jc w:val="both"/>
        <w:rPr>
          <w:sz w:val="24"/>
          <w:szCs w:val="24"/>
        </w:rPr>
      </w:pPr>
    </w:p>
    <w:p w:rsidR="00415441" w:rsidRPr="00072731" w:rsidRDefault="00415441" w:rsidP="00FE63A8">
      <w:pPr>
        <w:pStyle w:val="NoSpacing"/>
        <w:jc w:val="both"/>
        <w:rPr>
          <w:sz w:val="24"/>
          <w:szCs w:val="24"/>
        </w:rPr>
      </w:pPr>
      <w:r w:rsidRPr="00072731">
        <w:rPr>
          <w:sz w:val="24"/>
          <w:szCs w:val="24"/>
        </w:rPr>
        <w:t>3. It requires a special dispensation of the Holy Spirit to be understood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Who claims this</w:t>
      </w:r>
      <w:r w:rsidRPr="00072731">
        <w:rPr>
          <w:sz w:val="24"/>
          <w:szCs w:val="24"/>
        </w:rPr>
        <w:t>:</w:t>
      </w:r>
      <w:r w:rsidR="00072731" w:rsidRPr="00072731">
        <w:rPr>
          <w:sz w:val="24"/>
          <w:szCs w:val="24"/>
        </w:rPr>
        <w:t xml:space="preserve"> Many Protestant </w:t>
      </w:r>
      <w:proofErr w:type="gramStart"/>
      <w:r w:rsidR="00072731" w:rsidRPr="00072731">
        <w:rPr>
          <w:sz w:val="24"/>
          <w:szCs w:val="24"/>
        </w:rPr>
        <w:t>denominations</w:t>
      </w:r>
      <w:proofErr w:type="gramEnd"/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Why is it claimed</w:t>
      </w:r>
      <w:r w:rsidRPr="00072731">
        <w:rPr>
          <w:sz w:val="24"/>
          <w:szCs w:val="24"/>
        </w:rPr>
        <w:t>:</w:t>
      </w:r>
      <w:r w:rsidR="00072731" w:rsidRPr="00072731">
        <w:rPr>
          <w:sz w:val="24"/>
          <w:szCs w:val="24"/>
        </w:rPr>
        <w:t xml:space="preserve"> To explain different doctrines and to assert supremacy in scriptural interpretation 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What will we respond</w:t>
      </w:r>
      <w:r w:rsidRPr="00072731">
        <w:rPr>
          <w:sz w:val="24"/>
          <w:szCs w:val="24"/>
        </w:rPr>
        <w:t>:</w:t>
      </w:r>
      <w:r w:rsidR="00072731" w:rsidRPr="00072731">
        <w:rPr>
          <w:sz w:val="24"/>
          <w:szCs w:val="24"/>
        </w:rPr>
        <w:t xml:space="preserve"> The Holy Spirit communicates by Scriptures, not in conjunction with them</w:t>
      </w:r>
    </w:p>
    <w:p w:rsidR="00072731" w:rsidRPr="00072731" w:rsidRDefault="00072731" w:rsidP="00FE63A8">
      <w:pPr>
        <w:pStyle w:val="NoSpacing"/>
        <w:ind w:left="720"/>
        <w:jc w:val="both"/>
        <w:rPr>
          <w:sz w:val="24"/>
          <w:szCs w:val="24"/>
        </w:rPr>
      </w:pPr>
    </w:p>
    <w:p w:rsidR="00415441" w:rsidRPr="00072731" w:rsidRDefault="00415441" w:rsidP="00FE63A8">
      <w:pPr>
        <w:pStyle w:val="NoSpacing"/>
        <w:jc w:val="both"/>
        <w:rPr>
          <w:sz w:val="24"/>
          <w:szCs w:val="24"/>
        </w:rPr>
      </w:pPr>
      <w:r w:rsidRPr="00072731">
        <w:rPr>
          <w:sz w:val="24"/>
          <w:szCs w:val="24"/>
        </w:rPr>
        <w:t xml:space="preserve">4. </w:t>
      </w:r>
      <w:r w:rsidR="00916FBF" w:rsidRPr="00072731">
        <w:rPr>
          <w:sz w:val="24"/>
          <w:szCs w:val="24"/>
        </w:rPr>
        <w:t>It requires a church to interpret it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Who claims this</w:t>
      </w:r>
      <w:r w:rsidRPr="00072731">
        <w:rPr>
          <w:sz w:val="24"/>
          <w:szCs w:val="24"/>
        </w:rPr>
        <w:t>:</w:t>
      </w:r>
      <w:r w:rsidR="00072731" w:rsidRPr="00072731">
        <w:rPr>
          <w:sz w:val="24"/>
          <w:szCs w:val="24"/>
        </w:rPr>
        <w:t xml:space="preserve"> Catholic</w:t>
      </w:r>
      <w:r w:rsidR="00FE63A8">
        <w:rPr>
          <w:sz w:val="24"/>
          <w:szCs w:val="24"/>
        </w:rPr>
        <w:t>/Orthodox</w:t>
      </w:r>
      <w:r w:rsidR="00072731" w:rsidRPr="00072731">
        <w:rPr>
          <w:sz w:val="24"/>
          <w:szCs w:val="24"/>
        </w:rPr>
        <w:t xml:space="preserve"> church, Mormon </w:t>
      </w:r>
      <w:proofErr w:type="gramStart"/>
      <w:r w:rsidR="00072731" w:rsidRPr="00072731">
        <w:rPr>
          <w:sz w:val="24"/>
          <w:szCs w:val="24"/>
        </w:rPr>
        <w:t>church</w:t>
      </w:r>
      <w:proofErr w:type="gramEnd"/>
      <w:r w:rsidR="00072731" w:rsidRPr="00072731">
        <w:rPr>
          <w:sz w:val="24"/>
          <w:szCs w:val="24"/>
        </w:rPr>
        <w:t>, many denominations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Why is it claimed</w:t>
      </w:r>
      <w:r w:rsidRPr="00072731">
        <w:rPr>
          <w:sz w:val="24"/>
          <w:szCs w:val="24"/>
        </w:rPr>
        <w:t>:</w:t>
      </w:r>
      <w:r w:rsidR="00072731" w:rsidRPr="00072731">
        <w:rPr>
          <w:sz w:val="24"/>
          <w:szCs w:val="24"/>
        </w:rPr>
        <w:t xml:space="preserve"> To assert a supremacy of a church over scripture 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What will we respond</w:t>
      </w:r>
      <w:r w:rsidRPr="00072731">
        <w:rPr>
          <w:sz w:val="24"/>
          <w:szCs w:val="24"/>
        </w:rPr>
        <w:t>:</w:t>
      </w:r>
      <w:r w:rsidR="00072731" w:rsidRPr="00072731">
        <w:rPr>
          <w:sz w:val="24"/>
          <w:szCs w:val="24"/>
        </w:rPr>
        <w:t xml:space="preserve"> Scripture claims it</w:t>
      </w:r>
      <w:r w:rsidR="00FE63A8">
        <w:rPr>
          <w:sz w:val="24"/>
          <w:szCs w:val="24"/>
        </w:rPr>
        <w:t xml:space="preserve"> can be read and understood</w:t>
      </w:r>
    </w:p>
    <w:p w:rsidR="00072731" w:rsidRPr="00072731" w:rsidRDefault="00072731" w:rsidP="00FE63A8">
      <w:pPr>
        <w:pStyle w:val="NoSpacing"/>
        <w:ind w:left="720"/>
        <w:jc w:val="both"/>
        <w:rPr>
          <w:sz w:val="24"/>
          <w:szCs w:val="24"/>
        </w:rPr>
      </w:pPr>
    </w:p>
    <w:p w:rsidR="00415441" w:rsidRPr="00072731" w:rsidRDefault="00415441" w:rsidP="00FE63A8">
      <w:pPr>
        <w:pStyle w:val="NoSpacing"/>
        <w:jc w:val="both"/>
        <w:rPr>
          <w:sz w:val="24"/>
          <w:szCs w:val="24"/>
        </w:rPr>
      </w:pPr>
      <w:r w:rsidRPr="00072731">
        <w:rPr>
          <w:sz w:val="24"/>
          <w:szCs w:val="24"/>
        </w:rPr>
        <w:t>5. It can be personally interpreted</w:t>
      </w:r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Who claims this</w:t>
      </w:r>
      <w:r w:rsidRPr="00072731">
        <w:rPr>
          <w:sz w:val="24"/>
          <w:szCs w:val="24"/>
        </w:rPr>
        <w:t>:</w:t>
      </w:r>
      <w:r w:rsidR="00072731">
        <w:rPr>
          <w:sz w:val="24"/>
          <w:szCs w:val="24"/>
        </w:rPr>
        <w:t xml:space="preserve"> Many religious but non-church attending </w:t>
      </w:r>
      <w:proofErr w:type="gramStart"/>
      <w:r w:rsidR="00072731">
        <w:rPr>
          <w:sz w:val="24"/>
          <w:szCs w:val="24"/>
        </w:rPr>
        <w:t>people</w:t>
      </w:r>
      <w:proofErr w:type="gramEnd"/>
    </w:p>
    <w:p w:rsidR="009C590D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Why is it claimed</w:t>
      </w:r>
      <w:r w:rsidRPr="00072731">
        <w:rPr>
          <w:sz w:val="24"/>
          <w:szCs w:val="24"/>
        </w:rPr>
        <w:t>:</w:t>
      </w:r>
      <w:r w:rsidR="00072731">
        <w:rPr>
          <w:sz w:val="24"/>
          <w:szCs w:val="24"/>
        </w:rPr>
        <w:t xml:space="preserve"> </w:t>
      </w:r>
      <w:r w:rsidR="00FE63A8">
        <w:rPr>
          <w:sz w:val="24"/>
          <w:szCs w:val="24"/>
        </w:rPr>
        <w:t xml:space="preserve">Desire for a personal interpretation to avoid </w:t>
      </w:r>
      <w:proofErr w:type="gramStart"/>
      <w:r w:rsidR="00FE63A8">
        <w:rPr>
          <w:sz w:val="24"/>
          <w:szCs w:val="24"/>
        </w:rPr>
        <w:t>obedience</w:t>
      </w:r>
      <w:proofErr w:type="gramEnd"/>
    </w:p>
    <w:p w:rsidR="00415441" w:rsidRPr="00072731" w:rsidRDefault="009C590D" w:rsidP="00FE63A8">
      <w:pPr>
        <w:pStyle w:val="NoSpacing"/>
        <w:ind w:left="720"/>
        <w:jc w:val="both"/>
        <w:rPr>
          <w:sz w:val="24"/>
          <w:szCs w:val="24"/>
        </w:rPr>
      </w:pPr>
      <w:r w:rsidRPr="008E36CD">
        <w:rPr>
          <w:b/>
          <w:sz w:val="24"/>
          <w:szCs w:val="24"/>
        </w:rPr>
        <w:t>What will we respond</w:t>
      </w:r>
      <w:r w:rsidRPr="00072731">
        <w:rPr>
          <w:sz w:val="24"/>
          <w:szCs w:val="24"/>
        </w:rPr>
        <w:t>:</w:t>
      </w:r>
      <w:r w:rsidR="00FE63A8">
        <w:rPr>
          <w:sz w:val="24"/>
          <w:szCs w:val="24"/>
        </w:rPr>
        <w:t xml:space="preserve"> The Bible can be understood and interpreted commonly</w:t>
      </w:r>
    </w:p>
    <w:p w:rsidR="009C590D" w:rsidRPr="009C590D" w:rsidRDefault="009C590D" w:rsidP="00FE63A8">
      <w:pPr>
        <w:pStyle w:val="NoSpacing"/>
        <w:jc w:val="both"/>
        <w:rPr>
          <w:sz w:val="28"/>
          <w:szCs w:val="28"/>
        </w:rPr>
      </w:pPr>
    </w:p>
    <w:sectPr w:rsidR="009C590D" w:rsidRPr="009C590D" w:rsidSect="00426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AF4" w:rsidRDefault="00437AF4" w:rsidP="00415441">
      <w:pPr>
        <w:spacing w:after="0" w:line="240" w:lineRule="auto"/>
      </w:pPr>
      <w:r>
        <w:separator/>
      </w:r>
    </w:p>
  </w:endnote>
  <w:endnote w:type="continuationSeparator" w:id="0">
    <w:p w:rsidR="00437AF4" w:rsidRDefault="00437AF4" w:rsidP="00415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AF4" w:rsidRDefault="00437AF4" w:rsidP="00415441">
      <w:pPr>
        <w:spacing w:after="0" w:line="240" w:lineRule="auto"/>
      </w:pPr>
      <w:r>
        <w:separator/>
      </w:r>
    </w:p>
  </w:footnote>
  <w:footnote w:type="continuationSeparator" w:id="0">
    <w:p w:rsidR="00437AF4" w:rsidRDefault="00437AF4" w:rsidP="004154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23"/>
    <w:rsid w:val="00072731"/>
    <w:rsid w:val="00187627"/>
    <w:rsid w:val="002577A8"/>
    <w:rsid w:val="003A560B"/>
    <w:rsid w:val="00415441"/>
    <w:rsid w:val="00426798"/>
    <w:rsid w:val="00437AF4"/>
    <w:rsid w:val="00532BD6"/>
    <w:rsid w:val="00791123"/>
    <w:rsid w:val="008E36CD"/>
    <w:rsid w:val="00916FBF"/>
    <w:rsid w:val="009C590D"/>
    <w:rsid w:val="00A97904"/>
    <w:rsid w:val="00E07E57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5B5D16-BAAB-41D0-B951-611CE5FD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15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441"/>
  </w:style>
  <w:style w:type="paragraph" w:styleId="Footer">
    <w:name w:val="footer"/>
    <w:basedOn w:val="Normal"/>
    <w:link w:val="FooterChar"/>
    <w:uiPriority w:val="99"/>
    <w:unhideWhenUsed/>
    <w:rsid w:val="00415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441"/>
  </w:style>
  <w:style w:type="paragraph" w:styleId="NoSpacing">
    <w:name w:val="No Spacing"/>
    <w:uiPriority w:val="1"/>
    <w:qFormat/>
    <w:rsid w:val="0041544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8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8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2</cp:revision>
  <cp:lastPrinted>2018-04-04T23:43:00Z</cp:lastPrinted>
  <dcterms:created xsi:type="dcterms:W3CDTF">2018-04-05T16:16:00Z</dcterms:created>
  <dcterms:modified xsi:type="dcterms:W3CDTF">2018-04-05T16:16:00Z</dcterms:modified>
</cp:coreProperties>
</file>